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 w:line="222" w:lineRule="auto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中陕核工业集团二一四大队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eastAsia="zh-CN"/>
        </w:rPr>
        <w:t>内部公开竞聘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报名表</w:t>
      </w:r>
    </w:p>
    <w:bookmarkEnd w:id="0"/>
    <w:tbl>
      <w:tblPr>
        <w:tblStyle w:val="5"/>
        <w:tblW w:w="883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615"/>
        <w:gridCol w:w="261"/>
        <w:gridCol w:w="1180"/>
        <w:gridCol w:w="1035"/>
        <w:gridCol w:w="764"/>
        <w:gridCol w:w="1440"/>
        <w:gridCol w:w="560"/>
        <w:gridCol w:w="1039"/>
        <w:gridCol w:w="1432"/>
        <w:gridCol w:w="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61" w:type="dxa"/>
          <w:trHeight w:val="567" w:hRule="exact"/>
          <w:jc w:val="center"/>
        </w:trPr>
        <w:tc>
          <w:tcPr>
            <w:tcW w:w="87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before="88" w:line="292" w:lineRule="auto"/>
              <w:ind w:left="458" w:right="173" w:hanging="27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>彩色免</w:t>
            </w:r>
          </w:p>
          <w:p>
            <w:pPr>
              <w:spacing w:before="88" w:line="292" w:lineRule="auto"/>
              <w:ind w:left="458" w:right="173" w:hanging="27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</w:rPr>
              <w:t>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61" w:type="dxa"/>
          <w:trHeight w:val="567" w:hRule="exact"/>
          <w:jc w:val="center"/>
        </w:trPr>
        <w:tc>
          <w:tcPr>
            <w:tcW w:w="87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5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61" w:type="dxa"/>
          <w:trHeight w:val="567" w:hRule="exact"/>
          <w:jc w:val="center"/>
        </w:trPr>
        <w:tc>
          <w:tcPr>
            <w:tcW w:w="87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76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61" w:type="dxa"/>
          <w:trHeight w:val="567" w:hRule="exact"/>
          <w:jc w:val="center"/>
        </w:trPr>
        <w:tc>
          <w:tcPr>
            <w:tcW w:w="87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297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业务特长</w:t>
            </w:r>
          </w:p>
        </w:tc>
        <w:tc>
          <w:tcPr>
            <w:tcW w:w="15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61" w:type="dxa"/>
          <w:trHeight w:val="471" w:hRule="atLeas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before="88" w:line="287" w:lineRule="auto"/>
              <w:ind w:left="175" w:right="16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</w:rPr>
              <w:t>学位</w:t>
            </w: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98" w:line="279" w:lineRule="auto"/>
              <w:ind w:left="331" w:right="183" w:hanging="14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24"/>
                <w:szCs w:val="24"/>
              </w:rPr>
              <w:t>教育</w:t>
            </w:r>
          </w:p>
        </w:tc>
        <w:tc>
          <w:tcPr>
            <w:tcW w:w="17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7" w:line="219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</w:rPr>
              <w:t>毕业院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4"/>
                <w:szCs w:val="24"/>
              </w:rPr>
              <w:t>校系及专业</w:t>
            </w:r>
          </w:p>
        </w:tc>
        <w:tc>
          <w:tcPr>
            <w:tcW w:w="327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61" w:type="dxa"/>
          <w:trHeight w:val="464" w:hRule="atLeast"/>
          <w:jc w:val="center"/>
        </w:trPr>
        <w:tc>
          <w:tcPr>
            <w:tcW w:w="876" w:type="dxa"/>
            <w:gridSpan w:val="2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91" w:line="396" w:lineRule="exact"/>
              <w:ind w:firstLine="331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position w:val="8"/>
                <w:sz w:val="24"/>
                <w:szCs w:val="24"/>
              </w:rPr>
              <w:t>在职</w:t>
            </w:r>
          </w:p>
          <w:p>
            <w:pPr>
              <w:spacing w:line="219" w:lineRule="auto"/>
              <w:ind w:firstLine="331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24"/>
                <w:szCs w:val="24"/>
              </w:rPr>
              <w:t>教育</w:t>
            </w:r>
          </w:p>
        </w:tc>
        <w:tc>
          <w:tcPr>
            <w:tcW w:w="1799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18" w:line="219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</w:rPr>
              <w:t>毕业院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4"/>
                <w:szCs w:val="24"/>
              </w:rPr>
              <w:t>校系及专业</w:t>
            </w:r>
          </w:p>
        </w:tc>
        <w:tc>
          <w:tcPr>
            <w:tcW w:w="3279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61" w:type="dxa"/>
          <w:trHeight w:val="561" w:hRule="atLeast"/>
          <w:jc w:val="center"/>
        </w:trPr>
        <w:tc>
          <w:tcPr>
            <w:tcW w:w="876" w:type="dxa"/>
            <w:gridSpan w:val="2"/>
            <w:tcBorders>
              <w:top w:val="single" w:color="000000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277" w:line="287" w:lineRule="auto"/>
              <w:ind w:left="175" w:right="16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</w:rPr>
              <w:t>现任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4"/>
                <w:szCs w:val="24"/>
              </w:rPr>
              <w:t>职务</w:t>
            </w:r>
          </w:p>
        </w:tc>
        <w:tc>
          <w:tcPr>
            <w:tcW w:w="7698" w:type="dxa"/>
            <w:gridSpan w:val="8"/>
            <w:tcBorders>
              <w:top w:val="single" w:color="000000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61" w:type="dxa"/>
          <w:trHeight w:val="1502" w:hRule="atLeast"/>
          <w:jc w:val="center"/>
        </w:trPr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8" w:line="2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申请</w:t>
            </w:r>
          </w:p>
          <w:p>
            <w:pPr>
              <w:spacing w:before="88" w:line="2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竞聘</w:t>
            </w:r>
          </w:p>
          <w:p>
            <w:pPr>
              <w:spacing w:before="88" w:line="2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76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61" w:type="dxa"/>
          <w:trHeight w:val="3917" w:hRule="atLeast"/>
          <w:jc w:val="center"/>
        </w:trPr>
        <w:tc>
          <w:tcPr>
            <w:tcW w:w="876" w:type="dxa"/>
            <w:gridSpan w:val="2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0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before="88" w:line="2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工作</w:t>
            </w:r>
          </w:p>
          <w:p>
            <w:pPr>
              <w:spacing w:before="88" w:line="2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7698" w:type="dxa"/>
            <w:gridSpan w:val="8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61" w:type="dxa"/>
          <w:trHeight w:val="1333" w:hRule="atLeast"/>
          <w:jc w:val="center"/>
        </w:trPr>
        <w:tc>
          <w:tcPr>
            <w:tcW w:w="876" w:type="dxa"/>
            <w:gridSpan w:val="2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98" w:type="dxa"/>
            <w:gridSpan w:val="8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spacing w:before="306" w:line="204" w:lineRule="auto"/>
              <w:ind w:firstLine="3808" w:firstLineChars="14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" w:type="dxa"/>
          <w:trHeight w:val="5803" w:hRule="atLeast"/>
          <w:jc w:val="center"/>
        </w:trPr>
        <w:tc>
          <w:tcPr>
            <w:tcW w:w="876" w:type="dxa"/>
            <w:gridSpan w:val="2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line="25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工作</w:t>
            </w:r>
          </w:p>
          <w:p>
            <w:pPr>
              <w:spacing w:line="25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5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业绩</w:t>
            </w:r>
          </w:p>
          <w:p>
            <w:pPr>
              <w:spacing w:line="25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5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lang w:eastAsia="zh-CN"/>
              </w:rPr>
              <w:t>自我</w:t>
            </w:r>
          </w:p>
          <w:p>
            <w:pPr>
              <w:spacing w:line="25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lang w:eastAsia="zh-CN"/>
              </w:rPr>
            </w:pPr>
          </w:p>
          <w:p>
            <w:pPr>
              <w:spacing w:before="161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lang w:eastAsia="zh-CN"/>
              </w:rPr>
              <w:t>评价</w:t>
            </w:r>
          </w:p>
        </w:tc>
        <w:tc>
          <w:tcPr>
            <w:tcW w:w="7711" w:type="dxa"/>
            <w:gridSpan w:val="8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" w:type="dxa"/>
          <w:trHeight w:val="585" w:hRule="atLeast"/>
          <w:jc w:val="center"/>
        </w:trPr>
        <w:tc>
          <w:tcPr>
            <w:tcW w:w="876" w:type="dxa"/>
            <w:gridSpan w:val="2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240" w:type="dxa"/>
            <w:gridSpan w:val="6"/>
            <w:tcBorders>
              <w:top w:val="nil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spacing w:before="91" w:line="219" w:lineRule="auto"/>
              <w:ind w:firstLine="36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w w:val="102"/>
                <w:sz w:val="24"/>
                <w:szCs w:val="24"/>
              </w:rPr>
              <w:t>签字: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000000" w:sz="2" w:space="0"/>
            </w:tcBorders>
            <w:noWrap w:val="0"/>
            <w:vAlign w:val="bottom"/>
          </w:tcPr>
          <w:p>
            <w:pPr>
              <w:spacing w:before="91" w:line="219" w:lineRule="auto"/>
              <w:ind w:firstLine="1003"/>
              <w:jc w:val="right"/>
              <w:rPr>
                <w:rFonts w:hint="eastAsia" w:ascii="仿宋_GB2312" w:hAnsi="仿宋_GB2312" w:eastAsia="仿宋_GB2312" w:cs="仿宋_GB2312"/>
                <w:color w:val="auto"/>
                <w:spacing w:val="14"/>
                <w:w w:val="102"/>
                <w:sz w:val="24"/>
                <w:szCs w:val="24"/>
              </w:rPr>
            </w:pPr>
          </w:p>
          <w:p>
            <w:pPr>
              <w:spacing w:before="91" w:line="219" w:lineRule="auto"/>
              <w:ind w:firstLine="1003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w w:val="10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w w:val="10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w w:val="10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w w:val="10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w w:val="10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" w:type="dxa"/>
          <w:trHeight w:val="3090" w:hRule="atLeast"/>
          <w:jc w:val="center"/>
        </w:trPr>
        <w:tc>
          <w:tcPr>
            <w:tcW w:w="87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1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</w:rPr>
              <w:t>承诺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4"/>
                <w:szCs w:val="24"/>
              </w:rPr>
              <w:t>属实</w:t>
            </w:r>
          </w:p>
        </w:tc>
        <w:tc>
          <w:tcPr>
            <w:tcW w:w="5240" w:type="dxa"/>
            <w:gridSpan w:val="6"/>
            <w:tcBorders>
              <w:top w:val="single" w:color="000000" w:sz="2" w:space="0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spacing w:line="258" w:lineRule="auto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58" w:lineRule="auto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58" w:lineRule="auto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before="91" w:line="219" w:lineRule="auto"/>
              <w:jc w:val="right"/>
              <w:rPr>
                <w:rFonts w:hint="eastAsia" w:ascii="仿宋_GB2312" w:hAnsi="仿宋_GB2312" w:eastAsia="仿宋_GB2312" w:cs="仿宋_GB2312"/>
                <w:color w:val="auto"/>
                <w:spacing w:val="14"/>
                <w:w w:val="102"/>
                <w:sz w:val="24"/>
                <w:szCs w:val="24"/>
              </w:rPr>
            </w:pPr>
          </w:p>
          <w:p>
            <w:pPr>
              <w:spacing w:before="91" w:line="219" w:lineRule="auto"/>
              <w:ind w:firstLine="3750"/>
              <w:jc w:val="right"/>
              <w:rPr>
                <w:rFonts w:hint="eastAsia" w:ascii="仿宋_GB2312" w:hAnsi="仿宋_GB2312" w:eastAsia="仿宋_GB2312" w:cs="仿宋_GB2312"/>
                <w:color w:val="auto"/>
                <w:spacing w:val="14"/>
                <w:w w:val="102"/>
                <w:sz w:val="24"/>
                <w:szCs w:val="24"/>
              </w:rPr>
            </w:pPr>
          </w:p>
          <w:p>
            <w:pPr>
              <w:spacing w:before="91" w:line="219" w:lineRule="auto"/>
              <w:ind w:firstLine="3750"/>
              <w:jc w:val="right"/>
              <w:rPr>
                <w:rFonts w:hint="eastAsia" w:ascii="仿宋_GB2312" w:hAnsi="仿宋_GB2312" w:eastAsia="仿宋_GB2312" w:cs="仿宋_GB2312"/>
                <w:color w:val="auto"/>
                <w:spacing w:val="14"/>
                <w:w w:val="102"/>
                <w:sz w:val="24"/>
                <w:szCs w:val="24"/>
              </w:rPr>
            </w:pPr>
          </w:p>
          <w:p>
            <w:pPr>
              <w:spacing w:before="91" w:line="219" w:lineRule="auto"/>
              <w:ind w:firstLine="375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w w:val="102"/>
                <w:sz w:val="24"/>
                <w:szCs w:val="24"/>
              </w:rPr>
              <w:t>签字:</w:t>
            </w:r>
          </w:p>
        </w:tc>
        <w:tc>
          <w:tcPr>
            <w:tcW w:w="2471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</w:tcBorders>
            <w:noWrap w:val="0"/>
            <w:vAlign w:val="center"/>
          </w:tcPr>
          <w:p>
            <w:pPr>
              <w:spacing w:line="258" w:lineRule="auto"/>
              <w:jc w:val="center"/>
              <w:rPr>
                <w:rFonts w:hint="eastAsia"/>
              </w:rPr>
            </w:pPr>
          </w:p>
          <w:p>
            <w:pPr>
              <w:spacing w:line="258" w:lineRule="auto"/>
              <w:jc w:val="center"/>
              <w:rPr>
                <w:rFonts w:hint="eastAsia"/>
              </w:rPr>
            </w:pPr>
          </w:p>
          <w:p>
            <w:pPr>
              <w:spacing w:line="258" w:lineRule="auto"/>
              <w:jc w:val="center"/>
              <w:rPr>
                <w:rFonts w:hint="eastAsia"/>
              </w:rPr>
            </w:pPr>
          </w:p>
          <w:p>
            <w:pPr>
              <w:spacing w:line="258" w:lineRule="auto"/>
              <w:jc w:val="center"/>
              <w:rPr>
                <w:rFonts w:hint="eastAsia"/>
              </w:rPr>
            </w:pPr>
          </w:p>
          <w:p>
            <w:pPr>
              <w:spacing w:line="258" w:lineRule="auto"/>
              <w:jc w:val="center"/>
              <w:rPr>
                <w:rFonts w:hint="eastAsia"/>
              </w:rPr>
            </w:pPr>
          </w:p>
          <w:p>
            <w:pPr>
              <w:spacing w:line="259" w:lineRule="auto"/>
              <w:jc w:val="both"/>
              <w:rPr>
                <w:rFonts w:hint="eastAsia"/>
              </w:rPr>
            </w:pPr>
          </w:p>
          <w:p>
            <w:pPr>
              <w:spacing w:before="91" w:line="219" w:lineRule="auto"/>
              <w:jc w:val="both"/>
              <w:rPr>
                <w:rFonts w:hint="eastAsia"/>
              </w:rPr>
            </w:pPr>
          </w:p>
          <w:p>
            <w:pPr>
              <w:spacing w:before="91" w:line="219" w:lineRule="auto"/>
              <w:ind w:firstLine="1003"/>
              <w:jc w:val="center"/>
              <w:rPr>
                <w:rFonts w:hint="eastAsia"/>
              </w:rPr>
            </w:pPr>
          </w:p>
          <w:p>
            <w:pPr>
              <w:spacing w:before="91" w:line="219" w:lineRule="auto"/>
              <w:ind w:firstLine="100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" w:type="dxa"/>
          <w:trHeight w:val="1263" w:hRule="atLeast"/>
          <w:jc w:val="center"/>
        </w:trPr>
        <w:tc>
          <w:tcPr>
            <w:tcW w:w="876" w:type="dxa"/>
            <w:gridSpan w:val="2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3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before="161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lang w:eastAsia="zh-CN"/>
              </w:rPr>
              <w:t>资格</w:t>
            </w:r>
          </w:p>
          <w:p>
            <w:pPr>
              <w:spacing w:before="161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lang w:eastAsia="zh-CN"/>
              </w:rPr>
              <w:t>审查</w:t>
            </w:r>
          </w:p>
          <w:p>
            <w:pPr>
              <w:spacing w:before="161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lang w:eastAsia="zh-CN"/>
              </w:rPr>
              <w:t>组审</w:t>
            </w:r>
          </w:p>
          <w:p>
            <w:pPr>
              <w:spacing w:before="161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zCs w:val="24"/>
                <w:lang w:eastAsia="zh-CN"/>
              </w:rPr>
              <w:t>核意</w:t>
            </w:r>
          </w:p>
          <w:p>
            <w:pPr>
              <w:spacing w:before="91" w:line="270" w:lineRule="auto"/>
              <w:ind w:left="155" w:right="154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11" w:type="dxa"/>
            <w:gridSpan w:val="8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" w:type="dxa"/>
          <w:trHeight w:val="227" w:hRule="atLeast"/>
          <w:jc w:val="center"/>
        </w:trPr>
        <w:tc>
          <w:tcPr>
            <w:tcW w:w="876" w:type="dxa"/>
            <w:gridSpan w:val="2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240" w:type="dxa"/>
            <w:gridSpan w:val="6"/>
            <w:tcBorders>
              <w:top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spacing w:before="299" w:line="219" w:lineRule="auto"/>
              <w:ind w:firstLine="4080" w:firstLineChars="1500"/>
              <w:rPr>
                <w:rFonts w:hint="eastAsia" w:ascii="仿宋_GB2312" w:hAnsi="仿宋_GB2312" w:eastAsia="仿宋_GB2312" w:cs="仿宋_GB2312"/>
                <w:color w:val="auto"/>
                <w:spacing w:val="14"/>
                <w:w w:val="102"/>
                <w:sz w:val="24"/>
                <w:szCs w:val="24"/>
              </w:rPr>
            </w:pPr>
          </w:p>
          <w:p>
            <w:pPr>
              <w:spacing w:before="299" w:line="219" w:lineRule="auto"/>
              <w:ind w:firstLine="4080" w:firstLineChars="15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w w:val="102"/>
                <w:sz w:val="24"/>
                <w:szCs w:val="24"/>
              </w:rPr>
              <w:t>签字: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000000" w:sz="2" w:space="0"/>
            </w:tcBorders>
            <w:noWrap w:val="0"/>
            <w:vAlign w:val="top"/>
          </w:tcPr>
          <w:p>
            <w:pPr>
              <w:spacing w:before="299" w:line="219" w:lineRule="auto"/>
              <w:ind w:firstLine="1013"/>
              <w:rPr>
                <w:rFonts w:hint="eastAsia" w:ascii="仿宋_GB2312" w:hAnsi="仿宋_GB2312" w:eastAsia="仿宋_GB2312" w:cs="仿宋_GB2312"/>
                <w:color w:val="auto"/>
                <w:spacing w:val="16"/>
                <w:sz w:val="24"/>
                <w:szCs w:val="24"/>
              </w:rPr>
            </w:pPr>
          </w:p>
          <w:p>
            <w:pPr>
              <w:spacing w:before="299" w:line="219" w:lineRule="auto"/>
              <w:ind w:firstLine="816" w:firstLineChars="3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301A1"/>
    <w:rsid w:val="6653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2022-04-14T09:04:00Z</dcterms:created>
  <dc:creator>41203</dc:creator>
  <cp:lastModifiedBy>41203</cp:lastModifiedBy>
  <dcterms:modified xsi:type="dcterms:W3CDTF">2022-04-14T09:05:19Z</dcterms:modified>
  <dc:title>中陕核工业集团二一四大队有限公司内部公开竞聘报名表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